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0753DCD8" w:rsidR="00106DB7" w:rsidRPr="00E42D3C" w:rsidRDefault="00E42D3C">
      <w:r w:rsidRPr="00E42D3C">
        <w:t>DeepSeek DeepThink R1</w:t>
      </w:r>
    </w:p>
    <w:p w14:paraId="68C5DF2F" w14:textId="55677171" w:rsidR="00106DB7" w:rsidRPr="00E42D3C" w:rsidRDefault="00106DB7">
      <w:r w:rsidRPr="00E42D3C">
        <w:t xml:space="preserve">Correct Entries: </w:t>
      </w:r>
      <w:r w:rsidR="00D12FCC">
        <w:t>185</w:t>
      </w:r>
      <w:r w:rsidRPr="00E42D3C">
        <w:t xml:space="preserve">/198 (completely correct articles: </w:t>
      </w:r>
      <w:r w:rsidR="00DF7BA3" w:rsidRPr="00E42D3C">
        <w:t>7</w:t>
      </w:r>
      <w:r w:rsidRPr="00E42D3C">
        <w:t>/18)</w:t>
      </w:r>
    </w:p>
    <w:p w14:paraId="6C5BAC47" w14:textId="1EB0BD09" w:rsidR="00106DB7" w:rsidRPr="00E42D3C" w:rsidRDefault="00106DB7">
      <w:r w:rsidRPr="00E42D3C">
        <w:t>Partially Correct Entries or Partially Missing Data: 1</w:t>
      </w:r>
      <w:r w:rsidR="00D12FCC">
        <w:t>3</w:t>
      </w:r>
      <w:r w:rsidRPr="00E42D3C">
        <w:t>/198</w:t>
      </w:r>
    </w:p>
    <w:p w14:paraId="2D6216E6" w14:textId="2DDDC51C" w:rsidR="00106DB7" w:rsidRPr="00E42D3C" w:rsidRDefault="00106DB7">
      <w:r w:rsidRPr="00E42D3C">
        <w:t xml:space="preserve">Wrong Entries: </w:t>
      </w:r>
      <w:r w:rsidR="00323DFD">
        <w:t>0</w:t>
      </w:r>
      <w:r w:rsidRPr="00E42D3C">
        <w:t>/198</w:t>
      </w:r>
    </w:p>
    <w:p w14:paraId="4C4FF68F" w14:textId="31653583" w:rsidR="00D71A9B" w:rsidRPr="00E42D3C" w:rsidRDefault="00D71A9B" w:rsidP="00D71A9B">
      <w:r w:rsidRPr="00E42D3C">
        <w:t xml:space="preserve">Note: </w:t>
      </w:r>
      <w:r w:rsidR="00E42D3C">
        <w:t>1 or 2 papers analysed at once maximum</w:t>
      </w:r>
      <w:r w:rsidR="00553F74">
        <w:t>, with frequent server errors and failed attempts</w:t>
      </w:r>
      <w:r w:rsidR="00A75B48">
        <w:t xml:space="preserve"> (total time to perform this analysis: about 3 hours)</w:t>
      </w:r>
    </w:p>
    <w:p w14:paraId="7FDED682" w14:textId="77777777" w:rsidR="00106DB7" w:rsidRPr="00E42D3C" w:rsidRDefault="00106DB7"/>
    <w:p w14:paraId="5C6ABF58" w14:textId="77777777" w:rsidR="00106DB7" w:rsidRPr="00E42D3C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E42D3C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E42D3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E42D3C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323DF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93%</w:t>
            </w:r>
          </w:p>
          <w:p w14:paraId="41CFF323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71%</w:t>
            </w:r>
          </w:p>
          <w:p w14:paraId="61AF5F7A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24BDFF7A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27FEB92C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86%</w:t>
            </w:r>
          </w:p>
          <w:p w14:paraId="72129C41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79%</w:t>
            </w:r>
          </w:p>
          <w:p w14:paraId="4F01708F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14%</w:t>
            </w:r>
          </w:p>
        </w:tc>
        <w:tc>
          <w:tcPr>
            <w:tcW w:w="1845" w:type="dxa"/>
          </w:tcPr>
          <w:p w14:paraId="0547FD0A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[225Ac]Ac-PSMA-I&amp;T</w:t>
            </w:r>
          </w:p>
          <w:p w14:paraId="35C30901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163D30D3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4173589C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E42D3C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3265FA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(2023)</w:t>
            </w:r>
          </w:p>
        </w:tc>
        <w:tc>
          <w:tcPr>
            <w:tcW w:w="1199" w:type="dxa"/>
          </w:tcPr>
          <w:p w14:paraId="38B5040A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100%</w:t>
            </w:r>
          </w:p>
          <w:p w14:paraId="12821792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23CF0A57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29%</w:t>
            </w:r>
          </w:p>
        </w:tc>
        <w:tc>
          <w:tcPr>
            <w:tcW w:w="2160" w:type="dxa"/>
          </w:tcPr>
          <w:p w14:paraId="58CC7E53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ADB31C4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86%</w:t>
            </w:r>
          </w:p>
          <w:p w14:paraId="51A6DC28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95%</w:t>
            </w:r>
          </w:p>
          <w:p w14:paraId="0958C1FA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D164653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31 months (CI 13-49)</w:t>
            </w:r>
          </w:p>
        </w:tc>
      </w:tr>
      <w:tr w:rsidR="00966826" w:rsidRPr="00E42D3C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36795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 et al  (2021)</w:t>
            </w:r>
          </w:p>
        </w:tc>
        <w:tc>
          <w:tcPr>
            <w:tcW w:w="1199" w:type="dxa"/>
          </w:tcPr>
          <w:p w14:paraId="4813ED73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F6EE2C2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75%</w:t>
            </w:r>
          </w:p>
          <w:p w14:paraId="2BFDE7AC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7E12232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92%</w:t>
            </w:r>
          </w:p>
          <w:p w14:paraId="62E98040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83%</w:t>
            </w:r>
          </w:p>
          <w:p w14:paraId="32E9F7E9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58%</w:t>
            </w:r>
          </w:p>
          <w:p w14:paraId="54D86542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0CB176FC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F2E6B81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02DEF20F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1D0DF3CA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75%</w:t>
            </w:r>
          </w:p>
          <w:p w14:paraId="3B4E609A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4 months (CI NA)</w:t>
            </w:r>
          </w:p>
          <w:p w14:paraId="48DCD414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10 months (CI NA)</w:t>
            </w:r>
          </w:p>
        </w:tc>
      </w:tr>
      <w:tr w:rsidR="00966826" w:rsidRPr="00E42D3C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E42D3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(2024)</w:t>
            </w:r>
          </w:p>
        </w:tc>
        <w:tc>
          <w:tcPr>
            <w:tcW w:w="1199" w:type="dxa"/>
          </w:tcPr>
          <w:p w14:paraId="60F7998E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0FA03FC2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72%</w:t>
            </w:r>
          </w:p>
          <w:p w14:paraId="11BAB1F2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86%</w:t>
            </w:r>
          </w:p>
          <w:p w14:paraId="132CFB56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50%</w:t>
            </w:r>
          </w:p>
          <w:p w14:paraId="3FB2C0B3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67%</w:t>
            </w:r>
          </w:p>
          <w:p w14:paraId="47975E2E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32%</w:t>
            </w:r>
          </w:p>
          <w:p w14:paraId="1504EBA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4%</w:t>
            </w:r>
          </w:p>
        </w:tc>
        <w:tc>
          <w:tcPr>
            <w:tcW w:w="1845" w:type="dxa"/>
          </w:tcPr>
          <w:p w14:paraId="78D1DA9B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810" w:type="dxa"/>
          </w:tcPr>
          <w:p w14:paraId="47178CDE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57%</w:t>
            </w:r>
          </w:p>
          <w:p w14:paraId="5973BFF8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898668F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8 months (CI 7-9)</w:t>
            </w:r>
          </w:p>
          <w:p w14:paraId="0ACC0AD1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15.5 months (CI 13-18)</w:t>
            </w:r>
          </w:p>
          <w:p w14:paraId="19A35125" w14:textId="1B36D2BF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(MISSING DATA)</w:t>
            </w:r>
          </w:p>
        </w:tc>
      </w:tr>
      <w:tr w:rsidR="00966826" w:rsidRPr="00E42D3C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553F7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1D65FF66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91%</w:t>
            </w:r>
          </w:p>
          <w:p w14:paraId="7FC1A2E8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56%</w:t>
            </w:r>
          </w:p>
          <w:p w14:paraId="42938A2E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3128CFC4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5B76FDE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83%</w:t>
            </w:r>
          </w:p>
          <w:p w14:paraId="694B4D12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96%</w:t>
            </w:r>
          </w:p>
          <w:p w14:paraId="08D898F0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786FEA27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7876D87E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25C6392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57D188" w14:textId="2C45EC82" w:rsidR="00966826" w:rsidRPr="00553F74" w:rsidRDefault="00F62A63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nloiiu</w:t>
            </w:r>
            <w:r w:rsidR="00966826"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 months (CI NA)</w:t>
            </w:r>
          </w:p>
          <w:p w14:paraId="765B9B8B" w14:textId="77777777" w:rsidR="00966826" w:rsidRPr="00553F7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53F7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NA)</w:t>
            </w:r>
          </w:p>
        </w:tc>
      </w:tr>
      <w:tr w:rsidR="00966826" w:rsidRPr="00E42D3C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36795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2B4A84F5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60%</w:t>
            </w:r>
          </w:p>
          <w:p w14:paraId="64DB7269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74C1915D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13%</w:t>
            </w:r>
          </w:p>
          <w:p w14:paraId="40F281F0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45%</w:t>
            </w:r>
          </w:p>
          <w:p w14:paraId="326FB66B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7%</w:t>
            </w:r>
          </w:p>
          <w:p w14:paraId="02B605B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2%</w:t>
            </w:r>
          </w:p>
        </w:tc>
        <w:tc>
          <w:tcPr>
            <w:tcW w:w="1845" w:type="dxa"/>
          </w:tcPr>
          <w:p w14:paraId="1C06AF20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7793073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14 months (CI 8-20)</w:t>
            </w:r>
          </w:p>
          <w:p w14:paraId="126A1AB5" w14:textId="77777777" w:rsidR="00966826" w:rsidRPr="0036795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13-17)</w:t>
            </w:r>
          </w:p>
        </w:tc>
      </w:tr>
      <w:tr w:rsidR="00966826" w:rsidRPr="00E42D3C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3C311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(2022)</w:t>
            </w:r>
          </w:p>
        </w:tc>
        <w:tc>
          <w:tcPr>
            <w:tcW w:w="1199" w:type="dxa"/>
          </w:tcPr>
          <w:p w14:paraId="3C22ADD9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244CF8BF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68% </w:t>
            </w:r>
          </w:p>
          <w:p w14:paraId="37EF8AA2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36FF09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0%</w:t>
            </w:r>
          </w:p>
          <w:p w14:paraId="5FE2CFF6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0%</w:t>
            </w:r>
          </w:p>
          <w:p w14:paraId="1B510C73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0%</w:t>
            </w:r>
          </w:p>
          <w:p w14:paraId="0F5769D4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27839986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EA5634C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91%</w:t>
            </w:r>
          </w:p>
          <w:p w14:paraId="36D3C11B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96%</w:t>
            </w:r>
          </w:p>
          <w:p w14:paraId="74A40199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52DE2DC9" w14:textId="77777777" w:rsidR="00966826" w:rsidRPr="003C311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C311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E42D3C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3265FA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96%</w:t>
            </w:r>
          </w:p>
          <w:p w14:paraId="7A2D14D5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86% </w:t>
            </w:r>
          </w:p>
          <w:p w14:paraId="2E8534E7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2F4007D8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4679A3B0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93%</w:t>
            </w:r>
          </w:p>
          <w:p w14:paraId="438975F2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54%</w:t>
            </w:r>
          </w:p>
          <w:p w14:paraId="0B7EAB0B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15748E94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38E857B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DA37E9F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39%</w:t>
            </w:r>
          </w:p>
          <w:p w14:paraId="2C21F385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89%</w:t>
            </w:r>
          </w:p>
          <w:p w14:paraId="2D87FADA" w14:textId="77777777" w:rsidR="00966826" w:rsidRPr="003265F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12 months (CI 9-13)</w:t>
            </w:r>
          </w:p>
          <w:p w14:paraId="54AF4640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65F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17 months (CI 16-NR)</w:t>
            </w:r>
          </w:p>
        </w:tc>
      </w:tr>
      <w:tr w:rsidR="00966826" w:rsidRPr="00E42D3C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36795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6795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95%</w:t>
            </w:r>
          </w:p>
          <w:p w14:paraId="48394194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95% </w:t>
            </w:r>
          </w:p>
          <w:p w14:paraId="5795A727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10D849DC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98%</w:t>
            </w:r>
          </w:p>
          <w:p w14:paraId="54963185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89%</w:t>
            </w:r>
          </w:p>
          <w:p w14:paraId="20F6A8CA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48%</w:t>
            </w:r>
          </w:p>
          <w:p w14:paraId="31B60F52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07690A3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F977A81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100-150 kBq/kg every 8 weeks</w:t>
            </w:r>
          </w:p>
        </w:tc>
        <w:tc>
          <w:tcPr>
            <w:tcW w:w="810" w:type="dxa"/>
          </w:tcPr>
          <w:p w14:paraId="01439709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9 months (CI 7-15)</w:t>
            </w:r>
          </w:p>
          <w:p w14:paraId="71EEEEC8" w14:textId="77777777" w:rsidR="00966826" w:rsidRPr="00323D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3D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10-19)</w:t>
            </w:r>
          </w:p>
        </w:tc>
      </w:tr>
      <w:tr w:rsidR="00966826" w:rsidRPr="00E42D3C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D12FC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 et al (2020)</w:t>
            </w:r>
          </w:p>
        </w:tc>
        <w:tc>
          <w:tcPr>
            <w:tcW w:w="1199" w:type="dxa"/>
          </w:tcPr>
          <w:p w14:paraId="17FC6CF3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100%</w:t>
            </w:r>
          </w:p>
          <w:p w14:paraId="618A8B01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85% </w:t>
            </w:r>
          </w:p>
          <w:p w14:paraId="1B037E4E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0FBDA03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85%</w:t>
            </w:r>
          </w:p>
          <w:p w14:paraId="38E79542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755DB98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15%</w:t>
            </w:r>
          </w:p>
          <w:p w14:paraId="23D62F29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31%</w:t>
            </w:r>
          </w:p>
        </w:tc>
        <w:tc>
          <w:tcPr>
            <w:tcW w:w="1845" w:type="dxa"/>
          </w:tcPr>
          <w:p w14:paraId="6ADC02AC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155F64F7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69%</w:t>
            </w:r>
          </w:p>
          <w:p w14:paraId="53BB7BED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85%</w:t>
            </w:r>
          </w:p>
          <w:p w14:paraId="5A8E2330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5.5 months (CI NA)</w:t>
            </w:r>
          </w:p>
          <w:p w14:paraId="19E8DE74" w14:textId="77777777" w:rsidR="00966826" w:rsidRPr="00D12FC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12FC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8.5 months (CI NA)</w:t>
            </w:r>
          </w:p>
        </w:tc>
      </w:tr>
      <w:tr w:rsidR="00966826" w:rsidRPr="00E42D3C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2C274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98%</w:t>
            </w:r>
          </w:p>
          <w:p w14:paraId="16E18378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647D5C2C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40%</w:t>
            </w:r>
          </w:p>
        </w:tc>
        <w:tc>
          <w:tcPr>
            <w:tcW w:w="2160" w:type="dxa"/>
          </w:tcPr>
          <w:p w14:paraId="3845EC10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D7DE0C0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NA%</w:t>
            </w:r>
          </w:p>
          <w:p w14:paraId="112415C5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NA%</w:t>
            </w:r>
          </w:p>
          <w:p w14:paraId="3063EF53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NA</w:t>
            </w:r>
          </w:p>
          <w:p w14:paraId="04E104F1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47875775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2E330F67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7E2AB78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73%</w:t>
            </w:r>
          </w:p>
          <w:p w14:paraId="233EEFB6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93%</w:t>
            </w:r>
          </w:p>
          <w:p w14:paraId="407ECB78" w14:textId="77777777" w:rsidR="00966826" w:rsidRPr="002C274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7 months (CI NA)</w:t>
            </w:r>
          </w:p>
          <w:p w14:paraId="5B5096D4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C274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E42D3C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05327E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Sen et al  (2021)</w:t>
            </w:r>
          </w:p>
        </w:tc>
        <w:tc>
          <w:tcPr>
            <w:tcW w:w="1199" w:type="dxa"/>
          </w:tcPr>
          <w:p w14:paraId="07BDE043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3174618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53% </w:t>
            </w:r>
          </w:p>
          <w:p w14:paraId="2EE8A9B6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CD0BF31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84%</w:t>
            </w:r>
          </w:p>
          <w:p w14:paraId="0F437A45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AB656C6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24%</w:t>
            </w:r>
          </w:p>
          <w:p w14:paraId="302BBC21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5%</w:t>
            </w:r>
          </w:p>
        </w:tc>
        <w:tc>
          <w:tcPr>
            <w:tcW w:w="1845" w:type="dxa"/>
          </w:tcPr>
          <w:p w14:paraId="18DCFB6F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0A682B3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3EF101C4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66%</w:t>
            </w:r>
          </w:p>
          <w:p w14:paraId="5CCAC1D0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87%</w:t>
            </w:r>
          </w:p>
          <w:p w14:paraId="697A3AAD" w14:textId="77777777" w:rsidR="00966826" w:rsidRPr="0005327E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8 months (CI 5-10.5)</w:t>
            </w:r>
          </w:p>
          <w:p w14:paraId="1129F131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327E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12 months (CI 9-15)</w:t>
            </w:r>
          </w:p>
        </w:tc>
      </w:tr>
      <w:tr w:rsidR="00966826" w:rsidRPr="00E42D3C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BF75EF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(2018)</w:t>
            </w:r>
          </w:p>
        </w:tc>
        <w:tc>
          <w:tcPr>
            <w:tcW w:w="1199" w:type="dxa"/>
          </w:tcPr>
          <w:p w14:paraId="6CD26957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82%</w:t>
            </w:r>
          </w:p>
          <w:p w14:paraId="235654BE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53% </w:t>
            </w:r>
          </w:p>
          <w:p w14:paraId="41FDD1FE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65%</w:t>
            </w:r>
          </w:p>
          <w:p w14:paraId="2DC58680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0%</w:t>
            </w:r>
          </w:p>
          <w:p w14:paraId="0DC5B8BD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0%</w:t>
            </w:r>
          </w:p>
          <w:p w14:paraId="754CF523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18%</w:t>
            </w:r>
          </w:p>
          <w:p w14:paraId="24652EB0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8BCC9DD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D98F867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88%</w:t>
            </w:r>
          </w:p>
          <w:p w14:paraId="38775487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94%</w:t>
            </w:r>
          </w:p>
          <w:p w14:paraId="54F28224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76777EFC" w14:textId="77777777" w:rsidR="00966826" w:rsidRPr="00BF75E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F75E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E42D3C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E479E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(2019)</w:t>
            </w:r>
          </w:p>
        </w:tc>
        <w:tc>
          <w:tcPr>
            <w:tcW w:w="1199" w:type="dxa"/>
          </w:tcPr>
          <w:p w14:paraId="35D3707C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90%</w:t>
            </w:r>
          </w:p>
          <w:p w14:paraId="4F3446DA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58% </w:t>
            </w:r>
          </w:p>
          <w:p w14:paraId="238F0385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FB903E4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1%</w:t>
            </w:r>
          </w:p>
          <w:p w14:paraId="47D6EF62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37%</w:t>
            </w:r>
          </w:p>
          <w:p w14:paraId="1BAA6D3A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14%</w:t>
            </w:r>
          </w:p>
          <w:p w14:paraId="742D0FC0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1%</w:t>
            </w:r>
          </w:p>
        </w:tc>
        <w:tc>
          <w:tcPr>
            <w:tcW w:w="1845" w:type="dxa"/>
          </w:tcPr>
          <w:p w14:paraId="7FC2361A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8A27F4D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74%</w:t>
            </w:r>
          </w:p>
          <w:p w14:paraId="04C76C7C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82%</w:t>
            </w:r>
          </w:p>
          <w:p w14:paraId="719988DE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15 months (CI 13-17.5)</w:t>
            </w:r>
          </w:p>
          <w:p w14:paraId="2A2492DA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18 months (CI 16-20)</w:t>
            </w:r>
          </w:p>
        </w:tc>
      </w:tr>
      <w:tr w:rsidR="00966826" w:rsidRPr="00E42D3C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A9522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 et al (2020)</w:t>
            </w:r>
          </w:p>
        </w:tc>
        <w:tc>
          <w:tcPr>
            <w:tcW w:w="1199" w:type="dxa"/>
          </w:tcPr>
          <w:p w14:paraId="072C3580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8980228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88% </w:t>
            </w:r>
          </w:p>
          <w:p w14:paraId="4A97791E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33163750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7654BB1F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100%</w:t>
            </w:r>
          </w:p>
          <w:p w14:paraId="2B9B83E8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100%</w:t>
            </w:r>
          </w:p>
          <w:p w14:paraId="082027A3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549D4F36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1F4B0E5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65%</w:t>
            </w:r>
          </w:p>
          <w:p w14:paraId="347383CB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88%</w:t>
            </w:r>
          </w:p>
          <w:p w14:paraId="4E93C150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3.5 months (CI 2-11)</w:t>
            </w:r>
          </w:p>
          <w:p w14:paraId="156BE73E" w14:textId="77777777" w:rsidR="00966826" w:rsidRPr="00A9522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9522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4.5-12)</w:t>
            </w:r>
          </w:p>
        </w:tc>
      </w:tr>
      <w:tr w:rsidR="00966826" w:rsidRPr="00E42D3C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E42D3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97%</w:t>
            </w:r>
          </w:p>
          <w:p w14:paraId="67B8981F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Lymph node: 88% </w:t>
            </w:r>
          </w:p>
          <w:p w14:paraId="2FB0D78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E49DA1F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2419CF1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0A2EC6E9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63%</w:t>
            </w:r>
          </w:p>
          <w:p w14:paraId="3F9187B3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47%</w:t>
            </w:r>
          </w:p>
          <w:p w14:paraId="4D0FBA90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28%</w:t>
            </w:r>
          </w:p>
        </w:tc>
        <w:tc>
          <w:tcPr>
            <w:tcW w:w="1845" w:type="dxa"/>
          </w:tcPr>
          <w:p w14:paraId="6F750CA9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225Ac-J591</w:t>
            </w:r>
          </w:p>
          <w:p w14:paraId="7873B43D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Single dose, with activity range 13.3-93.3 kBq/kg</w:t>
            </w:r>
          </w:p>
        </w:tc>
        <w:tc>
          <w:tcPr>
            <w:tcW w:w="810" w:type="dxa"/>
          </w:tcPr>
          <w:p w14:paraId="09D68A50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47%</w:t>
            </w:r>
          </w:p>
          <w:p w14:paraId="1B193D6C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72%</w:t>
            </w:r>
          </w:p>
          <w:p w14:paraId="3256220A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5.5 months (CI 4-8)</w:t>
            </w:r>
          </w:p>
          <w:p w14:paraId="2D64B040" w14:textId="77777777" w:rsidR="00966826" w:rsidRPr="00E42D3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2D3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11 months (CI 6.5-17)</w:t>
            </w:r>
          </w:p>
        </w:tc>
      </w:tr>
      <w:tr w:rsidR="00966826" w:rsidRPr="00E42D3C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3205D5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5EE17650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82% </w:t>
            </w:r>
          </w:p>
          <w:p w14:paraId="0A84CF34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F7950DE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NA</w:t>
            </w:r>
          </w:p>
          <w:p w14:paraId="2C203349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NA</w:t>
            </w:r>
          </w:p>
          <w:p w14:paraId="6A5C3ACE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46%</w:t>
            </w:r>
          </w:p>
          <w:p w14:paraId="6F48CF05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73AD904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7A4655E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8-12 weeks</w:t>
            </w:r>
          </w:p>
        </w:tc>
        <w:tc>
          <w:tcPr>
            <w:tcW w:w="810" w:type="dxa"/>
          </w:tcPr>
          <w:p w14:paraId="48D184BD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45%</w:t>
            </w:r>
          </w:p>
          <w:p w14:paraId="7E815E35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408235F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0741C0C4" w14:textId="77777777" w:rsidR="00966826" w:rsidRPr="003205D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205D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E479E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96%</w:t>
            </w:r>
          </w:p>
          <w:p w14:paraId="6BB726A3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Lymph node: 70% </w:t>
            </w:r>
          </w:p>
          <w:p w14:paraId="6C5238B8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956CE46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2342EC5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89%</w:t>
            </w:r>
          </w:p>
          <w:p w14:paraId="26F2FF27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70%</w:t>
            </w:r>
          </w:p>
          <w:p w14:paraId="53334EDD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37%</w:t>
            </w:r>
          </w:p>
          <w:p w14:paraId="72656101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64752B5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93CC098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53%</w:t>
            </w:r>
          </w:p>
          <w:p w14:paraId="23963478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54679C0F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5DADBB2" w14:textId="77777777" w:rsidR="00966826" w:rsidRPr="00E479E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E479E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9 months (CI 7-11)</w:t>
            </w:r>
          </w:p>
        </w:tc>
      </w:tr>
    </w:tbl>
    <w:p w14:paraId="3AE2ED61" w14:textId="17A4B0BA" w:rsidR="003E53CC" w:rsidRDefault="003E53CC" w:rsidP="00376E76"/>
    <w:p w14:paraId="6843A7F0" w14:textId="77777777" w:rsidR="00EC2F53" w:rsidRDefault="00EC2F53" w:rsidP="00376E76"/>
    <w:p w14:paraId="239AA5D2" w14:textId="77777777" w:rsidR="00EC2F53" w:rsidRDefault="00EC2F53" w:rsidP="00376E76"/>
    <w:p w14:paraId="45C2C6A2" w14:textId="77777777" w:rsidR="00EC2F53" w:rsidRPr="00376E76" w:rsidRDefault="00EC2F53" w:rsidP="00376E76"/>
    <w:sectPr w:rsidR="00EC2F53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5327E"/>
    <w:rsid w:val="000851DC"/>
    <w:rsid w:val="000E6569"/>
    <w:rsid w:val="00106DB7"/>
    <w:rsid w:val="00193074"/>
    <w:rsid w:val="00263F46"/>
    <w:rsid w:val="002C274C"/>
    <w:rsid w:val="003205D5"/>
    <w:rsid w:val="00323DFD"/>
    <w:rsid w:val="003265FA"/>
    <w:rsid w:val="0036795D"/>
    <w:rsid w:val="00376E76"/>
    <w:rsid w:val="003C3113"/>
    <w:rsid w:val="003E53CC"/>
    <w:rsid w:val="00470D70"/>
    <w:rsid w:val="004B61FF"/>
    <w:rsid w:val="00553F74"/>
    <w:rsid w:val="00564B8F"/>
    <w:rsid w:val="005B45CF"/>
    <w:rsid w:val="0062786A"/>
    <w:rsid w:val="006F2D2A"/>
    <w:rsid w:val="00771923"/>
    <w:rsid w:val="007B7323"/>
    <w:rsid w:val="008A2BE4"/>
    <w:rsid w:val="00966826"/>
    <w:rsid w:val="0098659B"/>
    <w:rsid w:val="00A75B48"/>
    <w:rsid w:val="00A9522D"/>
    <w:rsid w:val="00AA547E"/>
    <w:rsid w:val="00AD7584"/>
    <w:rsid w:val="00BD7EC6"/>
    <w:rsid w:val="00BF75EF"/>
    <w:rsid w:val="00C72C9B"/>
    <w:rsid w:val="00CF4317"/>
    <w:rsid w:val="00D12FCC"/>
    <w:rsid w:val="00D71A9B"/>
    <w:rsid w:val="00DF7BA3"/>
    <w:rsid w:val="00E42D3C"/>
    <w:rsid w:val="00E479E1"/>
    <w:rsid w:val="00E73775"/>
    <w:rsid w:val="00E9635D"/>
    <w:rsid w:val="00EC2F53"/>
    <w:rsid w:val="00F22F62"/>
    <w:rsid w:val="00F40884"/>
    <w:rsid w:val="00F62A63"/>
    <w:rsid w:val="00FB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10</cp:revision>
  <dcterms:created xsi:type="dcterms:W3CDTF">2025-04-29T12:04:00Z</dcterms:created>
  <dcterms:modified xsi:type="dcterms:W3CDTF">2025-04-29T15:40:00Z</dcterms:modified>
</cp:coreProperties>
</file>